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110" w:rsidRPr="00397307" w:rsidRDefault="008615EB" w:rsidP="00954110">
      <w:pPr>
        <w:pStyle w:val="Title"/>
        <w:rPr>
          <w:rFonts w:ascii="Maiandra GD" w:hAnsi="Maiandra GD"/>
        </w:rPr>
      </w:pPr>
      <w:r w:rsidRPr="00397307">
        <w:rPr>
          <w:rFonts w:ascii="Maiandra GD" w:hAnsi="Maiandra GD"/>
        </w:rPr>
        <w:t>TECHNICAL MEETING</w:t>
      </w:r>
    </w:p>
    <w:tbl>
      <w:tblPr>
        <w:tblW w:w="6607" w:type="pct"/>
        <w:tblLayout w:type="fixed"/>
        <w:tblCellMar>
          <w:top w:w="14" w:type="dxa"/>
          <w:left w:w="0" w:type="dxa"/>
          <w:bottom w:w="14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2629"/>
        <w:gridCol w:w="2231"/>
        <w:gridCol w:w="248"/>
        <w:gridCol w:w="6232"/>
      </w:tblGrid>
      <w:tr w:rsidR="00F50456" w:rsidRPr="00397307" w:rsidTr="00F50456">
        <w:trPr>
          <w:cantSplit/>
        </w:trPr>
        <w:tc>
          <w:tcPr>
            <w:tcW w:w="1980" w:type="dxa"/>
            <w:shd w:val="clear" w:color="auto" w:fill="auto"/>
            <w:tcMar>
              <w:left w:w="0" w:type="dxa"/>
            </w:tcMar>
            <w:vAlign w:val="center"/>
          </w:tcPr>
          <w:p w:rsidR="00F50456" w:rsidRPr="00397307" w:rsidRDefault="00F50456" w:rsidP="00954110">
            <w:pPr>
              <w:pStyle w:val="Heading1"/>
              <w:rPr>
                <w:rFonts w:ascii="Maiandra GD" w:hAnsi="Maiandra GD"/>
              </w:rPr>
            </w:pPr>
            <w:r w:rsidRPr="00397307">
              <w:rPr>
                <w:rFonts w:ascii="Maiandra GD" w:hAnsi="Maiandra GD"/>
              </w:rPr>
              <w:t>Minutes</w:t>
            </w:r>
          </w:p>
        </w:tc>
        <w:sdt>
          <w:sdtPr>
            <w:rPr>
              <w:rFonts w:ascii="Maiandra GD" w:hAnsi="Maiandra GD"/>
            </w:rPr>
            <w:alias w:val="Date"/>
            <w:tag w:val="Date"/>
            <w:id w:val="48425581"/>
            <w:placeholder>
              <w:docPart w:val="8F6C50D54433480EBE66CCEE9E9F64D0"/>
            </w:placeholder>
            <w:date w:fullDate="2018-02-20T00:00:00Z">
              <w:dateFormat w:val="MMMM d, 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2629" w:type="dxa"/>
                <w:shd w:val="clear" w:color="auto" w:fill="auto"/>
                <w:tcMar>
                  <w:left w:w="0" w:type="dxa"/>
                </w:tcMar>
                <w:vAlign w:val="center"/>
              </w:tcPr>
              <w:p w:rsidR="00F50456" w:rsidRPr="00397307" w:rsidRDefault="00F50456" w:rsidP="00F50456">
                <w:pPr>
                  <w:pStyle w:val="Details"/>
                  <w:rPr>
                    <w:rFonts w:ascii="Maiandra GD" w:hAnsi="Maiandra GD"/>
                  </w:rPr>
                </w:pPr>
                <w:r>
                  <w:rPr>
                    <w:rFonts w:ascii="Maiandra GD" w:hAnsi="Maiandra GD"/>
                  </w:rPr>
                  <w:t>February 20, 2018</w:t>
                </w:r>
              </w:p>
            </w:tc>
          </w:sdtContent>
        </w:sdt>
        <w:tc>
          <w:tcPr>
            <w:tcW w:w="2231" w:type="dxa"/>
            <w:shd w:val="clear" w:color="auto" w:fill="auto"/>
            <w:tcMar>
              <w:left w:w="0" w:type="dxa"/>
            </w:tcMar>
            <w:vAlign w:val="center"/>
          </w:tcPr>
          <w:p w:rsidR="00F50456" w:rsidRPr="00397307" w:rsidRDefault="00F50456" w:rsidP="00F50456">
            <w:pPr>
              <w:pStyle w:val="Details"/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>09:00-10:00</w:t>
            </w:r>
          </w:p>
        </w:tc>
        <w:tc>
          <w:tcPr>
            <w:tcW w:w="248" w:type="dxa"/>
          </w:tcPr>
          <w:p w:rsidR="00F50456" w:rsidRDefault="00F50456" w:rsidP="008615EB">
            <w:pPr>
              <w:pStyle w:val="Details"/>
              <w:rPr>
                <w:rFonts w:ascii="Maiandra GD" w:hAnsi="Maiandra GD"/>
              </w:rPr>
            </w:pPr>
          </w:p>
        </w:tc>
        <w:tc>
          <w:tcPr>
            <w:tcW w:w="6232" w:type="dxa"/>
            <w:shd w:val="clear" w:color="auto" w:fill="auto"/>
            <w:tcMar>
              <w:left w:w="0" w:type="dxa"/>
            </w:tcMar>
            <w:vAlign w:val="center"/>
          </w:tcPr>
          <w:p w:rsidR="00F50456" w:rsidRPr="00397307" w:rsidRDefault="00F50456" w:rsidP="00F50456">
            <w:pPr>
              <w:pStyle w:val="Details"/>
              <w:jc w:val="left"/>
              <w:rPr>
                <w:rFonts w:ascii="Maiandra GD" w:hAnsi="Maiandra GD"/>
              </w:rPr>
            </w:pPr>
            <w:r>
              <w:rPr>
                <w:rFonts w:ascii="Maiandra GD" w:hAnsi="Maiandra GD"/>
              </w:rPr>
              <w:t xml:space="preserve">UNHCR </w:t>
            </w:r>
            <w:r w:rsidRPr="00397307">
              <w:rPr>
                <w:rFonts w:ascii="Maiandra GD" w:hAnsi="Maiandra GD"/>
              </w:rPr>
              <w:t xml:space="preserve">KAMPALA </w:t>
            </w:r>
            <w:r>
              <w:rPr>
                <w:rFonts w:ascii="Maiandra GD" w:hAnsi="Maiandra GD"/>
              </w:rPr>
              <w:t xml:space="preserve">SITA </w:t>
            </w:r>
            <w:r w:rsidRPr="00397307">
              <w:rPr>
                <w:rFonts w:ascii="Maiandra GD" w:hAnsi="Maiandra GD"/>
              </w:rPr>
              <w:t>BOARDROOM</w:t>
            </w:r>
          </w:p>
        </w:tc>
      </w:tr>
    </w:tbl>
    <w:p w:rsidR="00954110" w:rsidRPr="00397307" w:rsidRDefault="00954110">
      <w:pPr>
        <w:rPr>
          <w:rFonts w:ascii="Maiandra GD" w:hAnsi="Maiandra GD"/>
        </w:rPr>
      </w:pPr>
    </w:p>
    <w:tbl>
      <w:tblPr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top w:w="14" w:type="dxa"/>
          <w:left w:w="0" w:type="dxa"/>
          <w:bottom w:w="14" w:type="dxa"/>
          <w:right w:w="0" w:type="dxa"/>
        </w:tblCellMar>
        <w:tblLook w:val="0000" w:firstRow="0" w:lastRow="0" w:firstColumn="0" w:lastColumn="0" w:noHBand="0" w:noVBand="0"/>
      </w:tblPr>
      <w:tblGrid>
        <w:gridCol w:w="1967"/>
        <w:gridCol w:w="8103"/>
      </w:tblGrid>
      <w:tr w:rsidR="0085168B" w:rsidRPr="00964C85" w:rsidTr="005F58B2">
        <w:trPr>
          <w:trHeight w:val="360"/>
        </w:trPr>
        <w:tc>
          <w:tcPr>
            <w:tcW w:w="2010" w:type="dxa"/>
            <w:tcBorders>
              <w:top w:val="single" w:sz="12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85168B" w:rsidRPr="00964C85" w:rsidRDefault="00E60E43" w:rsidP="00954110">
            <w:pPr>
              <w:pStyle w:val="Heading3"/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>Meeting called by</w:t>
            </w:r>
          </w:p>
        </w:tc>
        <w:tc>
          <w:tcPr>
            <w:tcW w:w="8280" w:type="dxa"/>
            <w:tcBorders>
              <w:top w:val="single" w:sz="12" w:space="0" w:color="BFBFBF" w:themeColor="background1" w:themeShade="BF"/>
            </w:tcBorders>
            <w:shd w:val="clear" w:color="auto" w:fill="auto"/>
            <w:vAlign w:val="center"/>
          </w:tcPr>
          <w:p w:rsidR="0085168B" w:rsidRPr="00964C85" w:rsidRDefault="00A92153" w:rsidP="00F943E3">
            <w:pPr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>MARTIN BOLSTERLI</w:t>
            </w:r>
            <w:r w:rsidR="008615EB" w:rsidRPr="00964C85">
              <w:rPr>
                <w:rFonts w:ascii="Maiandra GD" w:hAnsi="Maiandra GD"/>
                <w:sz w:val="18"/>
              </w:rPr>
              <w:t xml:space="preserve"> –</w:t>
            </w:r>
            <w:r w:rsidR="00D40BAA">
              <w:rPr>
                <w:rFonts w:ascii="Maiandra GD" w:hAnsi="Maiandra GD"/>
                <w:sz w:val="18"/>
              </w:rPr>
              <w:t xml:space="preserve"> </w:t>
            </w:r>
            <w:r w:rsidR="00EA7E8E" w:rsidRPr="00964C85">
              <w:rPr>
                <w:rFonts w:ascii="Maiandra GD" w:hAnsi="Maiandra GD"/>
                <w:sz w:val="18"/>
              </w:rPr>
              <w:t xml:space="preserve">SECTOR </w:t>
            </w:r>
            <w:r w:rsidR="00F943E3">
              <w:rPr>
                <w:rFonts w:ascii="Maiandra GD" w:hAnsi="Maiandra GD"/>
                <w:sz w:val="18"/>
              </w:rPr>
              <w:t xml:space="preserve">LEAD </w:t>
            </w:r>
            <w:r w:rsidR="00EA7E8E" w:rsidRPr="00964C85">
              <w:rPr>
                <w:rFonts w:ascii="Maiandra GD" w:hAnsi="Maiandra GD"/>
                <w:sz w:val="18"/>
              </w:rPr>
              <w:t>WORKING GROUP</w:t>
            </w:r>
          </w:p>
        </w:tc>
      </w:tr>
      <w:tr w:rsidR="0085168B" w:rsidRPr="00964C85" w:rsidTr="00344FA0">
        <w:trPr>
          <w:trHeight w:val="360"/>
        </w:trPr>
        <w:tc>
          <w:tcPr>
            <w:tcW w:w="2010" w:type="dxa"/>
            <w:shd w:val="clear" w:color="auto" w:fill="F2F2F2" w:themeFill="background1" w:themeFillShade="F2"/>
            <w:vAlign w:val="center"/>
          </w:tcPr>
          <w:p w:rsidR="0085168B" w:rsidRPr="00964C85" w:rsidRDefault="00E60E43" w:rsidP="00954110">
            <w:pPr>
              <w:pStyle w:val="Heading3"/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>Type of meeting</w:t>
            </w:r>
          </w:p>
        </w:tc>
        <w:tc>
          <w:tcPr>
            <w:tcW w:w="8280" w:type="dxa"/>
            <w:shd w:val="clear" w:color="auto" w:fill="auto"/>
            <w:vAlign w:val="center"/>
          </w:tcPr>
          <w:p w:rsidR="0085168B" w:rsidRPr="00964C85" w:rsidRDefault="00A92153" w:rsidP="00A92153">
            <w:pPr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>SITE PLANNING AND SHELTER SECTOR WORKING GROUP</w:t>
            </w:r>
            <w:r w:rsidR="00D40BAA">
              <w:rPr>
                <w:rFonts w:ascii="Maiandra GD" w:hAnsi="Maiandra GD"/>
                <w:sz w:val="18"/>
              </w:rPr>
              <w:t xml:space="preserve"> / SSSWG</w:t>
            </w:r>
          </w:p>
        </w:tc>
      </w:tr>
      <w:tr w:rsidR="0085168B" w:rsidRPr="00964C85" w:rsidTr="00344FA0">
        <w:trPr>
          <w:trHeight w:val="360"/>
        </w:trPr>
        <w:tc>
          <w:tcPr>
            <w:tcW w:w="2010" w:type="dxa"/>
            <w:shd w:val="clear" w:color="auto" w:fill="F2F2F2" w:themeFill="background1" w:themeFillShade="F2"/>
            <w:vAlign w:val="center"/>
          </w:tcPr>
          <w:p w:rsidR="0085168B" w:rsidRPr="00964C85" w:rsidRDefault="00E60E43" w:rsidP="00954110">
            <w:pPr>
              <w:pStyle w:val="Heading3"/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>Facilitator</w:t>
            </w:r>
          </w:p>
        </w:tc>
        <w:tc>
          <w:tcPr>
            <w:tcW w:w="8280" w:type="dxa"/>
            <w:shd w:val="clear" w:color="auto" w:fill="auto"/>
            <w:vAlign w:val="center"/>
          </w:tcPr>
          <w:p w:rsidR="0085168B" w:rsidRPr="00964C85" w:rsidRDefault="00A92153" w:rsidP="005052C5">
            <w:pPr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>MARTIN</w:t>
            </w:r>
            <w:r w:rsidR="00877861" w:rsidRPr="00964C85">
              <w:rPr>
                <w:rFonts w:ascii="Maiandra GD" w:hAnsi="Maiandra GD"/>
                <w:sz w:val="18"/>
              </w:rPr>
              <w:t>.</w:t>
            </w:r>
            <w:r w:rsidRPr="00964C85">
              <w:rPr>
                <w:rFonts w:ascii="Maiandra GD" w:hAnsi="Maiandra GD"/>
                <w:sz w:val="18"/>
              </w:rPr>
              <w:t xml:space="preserve"> B</w:t>
            </w:r>
          </w:p>
        </w:tc>
      </w:tr>
      <w:tr w:rsidR="0085168B" w:rsidRPr="00964C85" w:rsidTr="00344FA0">
        <w:trPr>
          <w:trHeight w:val="360"/>
        </w:trPr>
        <w:tc>
          <w:tcPr>
            <w:tcW w:w="2010" w:type="dxa"/>
            <w:shd w:val="clear" w:color="auto" w:fill="F2F2F2" w:themeFill="background1" w:themeFillShade="F2"/>
            <w:vAlign w:val="center"/>
          </w:tcPr>
          <w:p w:rsidR="0085168B" w:rsidRPr="00964C85" w:rsidRDefault="0085168B" w:rsidP="00954110">
            <w:pPr>
              <w:pStyle w:val="Heading3"/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>Note take</w:t>
            </w:r>
            <w:r w:rsidR="00E60E43" w:rsidRPr="00964C85">
              <w:rPr>
                <w:rFonts w:ascii="Maiandra GD" w:hAnsi="Maiandra GD"/>
                <w:sz w:val="18"/>
              </w:rPr>
              <w:t>r</w:t>
            </w:r>
          </w:p>
        </w:tc>
        <w:tc>
          <w:tcPr>
            <w:tcW w:w="8280" w:type="dxa"/>
            <w:shd w:val="clear" w:color="auto" w:fill="auto"/>
            <w:vAlign w:val="center"/>
          </w:tcPr>
          <w:p w:rsidR="0085168B" w:rsidRPr="00964C85" w:rsidRDefault="00A92153" w:rsidP="005052C5">
            <w:pPr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>LEONARD</w:t>
            </w:r>
            <w:r w:rsidR="00877861" w:rsidRPr="00964C85">
              <w:rPr>
                <w:rFonts w:ascii="Maiandra GD" w:hAnsi="Maiandra GD"/>
                <w:sz w:val="18"/>
              </w:rPr>
              <w:t>. B</w:t>
            </w:r>
            <w:r w:rsidR="004B5139">
              <w:rPr>
                <w:rFonts w:ascii="Maiandra GD" w:hAnsi="Maiandra GD"/>
                <w:sz w:val="18"/>
              </w:rPr>
              <w:t>M</w:t>
            </w:r>
          </w:p>
        </w:tc>
      </w:tr>
      <w:tr w:rsidR="0085168B" w:rsidRPr="00964C85" w:rsidTr="00344FA0">
        <w:trPr>
          <w:trHeight w:val="360"/>
        </w:trPr>
        <w:tc>
          <w:tcPr>
            <w:tcW w:w="2010" w:type="dxa"/>
            <w:shd w:val="clear" w:color="auto" w:fill="F2F2F2" w:themeFill="background1" w:themeFillShade="F2"/>
            <w:vAlign w:val="center"/>
          </w:tcPr>
          <w:p w:rsidR="0085168B" w:rsidRPr="00964C85" w:rsidRDefault="0085168B" w:rsidP="00954110">
            <w:pPr>
              <w:pStyle w:val="Heading3"/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>Timekeeper</w:t>
            </w:r>
          </w:p>
        </w:tc>
        <w:tc>
          <w:tcPr>
            <w:tcW w:w="8280" w:type="dxa"/>
            <w:shd w:val="clear" w:color="auto" w:fill="auto"/>
            <w:vAlign w:val="center"/>
          </w:tcPr>
          <w:p w:rsidR="0085168B" w:rsidRPr="00964C85" w:rsidRDefault="008615EB" w:rsidP="005052C5">
            <w:pPr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>MARTIN</w:t>
            </w:r>
            <w:r w:rsidR="00871535" w:rsidRPr="00964C85">
              <w:rPr>
                <w:rFonts w:ascii="Maiandra GD" w:hAnsi="Maiandra GD"/>
                <w:sz w:val="18"/>
              </w:rPr>
              <w:t>. B</w:t>
            </w:r>
          </w:p>
        </w:tc>
      </w:tr>
      <w:tr w:rsidR="0085168B" w:rsidRPr="00964C85" w:rsidTr="00344FA0">
        <w:trPr>
          <w:trHeight w:val="360"/>
        </w:trPr>
        <w:tc>
          <w:tcPr>
            <w:tcW w:w="2010" w:type="dxa"/>
            <w:shd w:val="clear" w:color="auto" w:fill="F2F2F2" w:themeFill="background1" w:themeFillShade="F2"/>
            <w:vAlign w:val="center"/>
          </w:tcPr>
          <w:p w:rsidR="0085168B" w:rsidRPr="00964C85" w:rsidRDefault="00E71DBA" w:rsidP="00954110">
            <w:pPr>
              <w:pStyle w:val="Heading3"/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>Attendees</w:t>
            </w:r>
          </w:p>
        </w:tc>
        <w:tc>
          <w:tcPr>
            <w:tcW w:w="8280" w:type="dxa"/>
            <w:shd w:val="clear" w:color="auto" w:fill="auto"/>
            <w:vAlign w:val="center"/>
          </w:tcPr>
          <w:p w:rsidR="0085168B" w:rsidRPr="00964C85" w:rsidRDefault="00A92153" w:rsidP="005052C5">
            <w:pPr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>See Attached List</w:t>
            </w:r>
          </w:p>
        </w:tc>
      </w:tr>
    </w:tbl>
    <w:p w:rsidR="00D8181B" w:rsidRPr="00397307" w:rsidRDefault="00954110" w:rsidP="00964C85">
      <w:pPr>
        <w:pStyle w:val="Heading2"/>
        <w:spacing w:after="0"/>
        <w:rPr>
          <w:rFonts w:ascii="Maiandra GD" w:hAnsi="Maiandra GD"/>
        </w:rPr>
      </w:pPr>
      <w:r w:rsidRPr="00397307">
        <w:rPr>
          <w:rFonts w:ascii="Maiandra GD" w:hAnsi="Maiandra GD"/>
        </w:rPr>
        <w:t>Agenda topics</w:t>
      </w:r>
      <w:bookmarkStart w:id="0" w:name="MinuteItems"/>
      <w:bookmarkStart w:id="1" w:name="MinuteTopic"/>
      <w:bookmarkStart w:id="2" w:name="MinuteTopicSection"/>
      <w:bookmarkEnd w:id="0"/>
      <w:bookmarkEnd w:id="1"/>
    </w:p>
    <w:tbl>
      <w:tblPr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top w:w="14" w:type="dxa"/>
          <w:left w:w="0" w:type="dxa"/>
          <w:bottom w:w="14" w:type="dxa"/>
          <w:right w:w="0" w:type="dxa"/>
        </w:tblCellMar>
        <w:tblLook w:val="0000" w:firstRow="0" w:lastRow="0" w:firstColumn="0" w:lastColumn="0" w:noHBand="0" w:noVBand="0"/>
      </w:tblPr>
      <w:tblGrid>
        <w:gridCol w:w="1349"/>
        <w:gridCol w:w="538"/>
        <w:gridCol w:w="3917"/>
        <w:gridCol w:w="2663"/>
        <w:gridCol w:w="1603"/>
      </w:tblGrid>
      <w:tr w:rsidR="00E71DBA" w:rsidRPr="00964C85" w:rsidTr="00431AFA">
        <w:trPr>
          <w:trHeight w:val="288"/>
        </w:trPr>
        <w:tc>
          <w:tcPr>
            <w:tcW w:w="1373" w:type="dxa"/>
            <w:tcBorders>
              <w:top w:val="single" w:sz="12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E71DBA" w:rsidRPr="00964C85" w:rsidRDefault="00E71DBA" w:rsidP="00D8181B">
            <w:pPr>
              <w:pStyle w:val="Heading3"/>
              <w:rPr>
                <w:rFonts w:ascii="Maiandra GD" w:hAnsi="Maiandra GD"/>
                <w:sz w:val="18"/>
              </w:rPr>
            </w:pPr>
            <w:bookmarkStart w:id="3" w:name="MinuteDiscussion"/>
            <w:bookmarkEnd w:id="3"/>
            <w:r w:rsidRPr="00964C85">
              <w:rPr>
                <w:rFonts w:ascii="Maiandra GD" w:hAnsi="Maiandra GD"/>
                <w:sz w:val="18"/>
              </w:rPr>
              <w:t>Discussion</w:t>
            </w:r>
          </w:p>
        </w:tc>
        <w:tc>
          <w:tcPr>
            <w:tcW w:w="8717" w:type="dxa"/>
            <w:gridSpan w:val="4"/>
            <w:tcBorders>
              <w:top w:val="single" w:sz="12" w:space="0" w:color="BFBFBF" w:themeColor="background1" w:themeShade="BF"/>
            </w:tcBorders>
            <w:shd w:val="clear" w:color="auto" w:fill="auto"/>
            <w:vAlign w:val="center"/>
          </w:tcPr>
          <w:p w:rsidR="00E71DBA" w:rsidRPr="00964C85" w:rsidRDefault="00C11103" w:rsidP="00C11103">
            <w:pPr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 xml:space="preserve">TOPICS, UPDATES, COMMENTS </w:t>
            </w:r>
            <w:r w:rsidR="008615EB" w:rsidRPr="00964C85">
              <w:rPr>
                <w:rFonts w:ascii="Maiandra GD" w:hAnsi="Maiandra GD"/>
                <w:sz w:val="18"/>
              </w:rPr>
              <w:t>AND PLANS FOR 2018</w:t>
            </w:r>
          </w:p>
        </w:tc>
      </w:tr>
      <w:tr w:rsidR="0085168B" w:rsidRPr="00964C85" w:rsidTr="00431AFA">
        <w:trPr>
          <w:trHeight w:val="288"/>
        </w:trPr>
        <w:tc>
          <w:tcPr>
            <w:tcW w:w="10090" w:type="dxa"/>
            <w:gridSpan w:val="5"/>
            <w:shd w:val="clear" w:color="auto" w:fill="auto"/>
            <w:vAlign w:val="center"/>
          </w:tcPr>
          <w:p w:rsidR="00431AFA" w:rsidRPr="00964C85" w:rsidRDefault="00431AFA" w:rsidP="00964C85">
            <w:pPr>
              <w:pStyle w:val="ListParagraph"/>
              <w:ind w:left="806"/>
              <w:jc w:val="both"/>
              <w:rPr>
                <w:rFonts w:ascii="Maiandra GD" w:hAnsi="Maiandra GD"/>
                <w:b/>
                <w:sz w:val="18"/>
              </w:rPr>
            </w:pPr>
            <w:r w:rsidRPr="00964C85">
              <w:rPr>
                <w:rFonts w:ascii="Maiandra GD" w:hAnsi="Maiandra GD"/>
                <w:b/>
                <w:sz w:val="18"/>
              </w:rPr>
              <w:t>Remarks from Facilitator</w:t>
            </w:r>
          </w:p>
          <w:p w:rsidR="00EA7080" w:rsidRPr="00964C85" w:rsidRDefault="00F50456" w:rsidP="00964C85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>Welcomed participants, and com</w:t>
            </w:r>
            <w:r w:rsidR="00375629" w:rsidRPr="00964C85">
              <w:rPr>
                <w:rFonts w:ascii="Maiandra GD" w:hAnsi="Maiandra GD"/>
                <w:sz w:val="18"/>
              </w:rPr>
              <w:t>municated his departure from Mission Uganda on 23/02/18; Lilian and Leonard shall take over in the interim</w:t>
            </w:r>
          </w:p>
          <w:p w:rsidR="00F50456" w:rsidRPr="00964C85" w:rsidRDefault="00F50456" w:rsidP="00964C85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 xml:space="preserve">2018 started on sad note, as </w:t>
            </w:r>
            <w:r w:rsidR="004B5139">
              <w:rPr>
                <w:rFonts w:ascii="Maiandra GD" w:hAnsi="Maiandra GD"/>
                <w:sz w:val="18"/>
              </w:rPr>
              <w:t xml:space="preserve">we </w:t>
            </w:r>
            <w:r w:rsidRPr="00964C85">
              <w:rPr>
                <w:rFonts w:ascii="Maiandra GD" w:hAnsi="Maiandra GD"/>
                <w:sz w:val="18"/>
              </w:rPr>
              <w:t xml:space="preserve">were not prepared for </w:t>
            </w:r>
            <w:r w:rsidR="004B5139">
              <w:rPr>
                <w:rFonts w:ascii="Maiandra GD" w:hAnsi="Maiandra GD"/>
                <w:sz w:val="18"/>
              </w:rPr>
              <w:t>DRC influ</w:t>
            </w:r>
            <w:r w:rsidR="00487A93">
              <w:rPr>
                <w:rFonts w:ascii="Maiandra GD" w:hAnsi="Maiandra GD"/>
                <w:sz w:val="18"/>
              </w:rPr>
              <w:t>x</w:t>
            </w:r>
            <w:r w:rsidR="004B5139">
              <w:rPr>
                <w:rFonts w:ascii="Maiandra GD" w:hAnsi="Maiandra GD"/>
                <w:sz w:val="18"/>
              </w:rPr>
              <w:t xml:space="preserve"> in </w:t>
            </w:r>
            <w:r w:rsidRPr="00964C85">
              <w:rPr>
                <w:rFonts w:ascii="Maiandra GD" w:hAnsi="Maiandra GD"/>
                <w:sz w:val="18"/>
              </w:rPr>
              <w:t>Kyangwali, status of shelters and plot demarcation are disappointing</w:t>
            </w:r>
            <w:r w:rsidR="00375629" w:rsidRPr="00964C85">
              <w:rPr>
                <w:rFonts w:ascii="Maiandra GD" w:hAnsi="Maiandra GD"/>
                <w:sz w:val="18"/>
              </w:rPr>
              <w:t xml:space="preserve">; </w:t>
            </w:r>
            <w:r w:rsidRPr="00964C85">
              <w:rPr>
                <w:rFonts w:ascii="Maiandra GD" w:hAnsi="Maiandra GD"/>
                <w:sz w:val="18"/>
              </w:rPr>
              <w:t xml:space="preserve">OPM reduced plot size to 10x25m, slowly bringing it to camp design; Not a good move in a livelihood </w:t>
            </w:r>
            <w:r w:rsidR="00375629" w:rsidRPr="00964C85">
              <w:rPr>
                <w:rFonts w:ascii="Maiandra GD" w:hAnsi="Maiandra GD"/>
                <w:sz w:val="18"/>
              </w:rPr>
              <w:t>sense</w:t>
            </w:r>
          </w:p>
          <w:p w:rsidR="00F50456" w:rsidRPr="00964C85" w:rsidRDefault="00F50456" w:rsidP="00964C85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>Only 30% of planned PSNs for 2017 were constructed; There is need for evaluation and a clear documentation on reasons for the failure</w:t>
            </w:r>
          </w:p>
          <w:p w:rsidR="00F50456" w:rsidRDefault="00375629" w:rsidP="00964C85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>Mr. Steve</w:t>
            </w:r>
            <w:r w:rsidR="00F50456" w:rsidRPr="00964C85">
              <w:rPr>
                <w:rFonts w:ascii="Maiandra GD" w:hAnsi="Maiandra GD"/>
                <w:sz w:val="18"/>
              </w:rPr>
              <w:t xml:space="preserve"> Pirani from private sector (Bambo</w:t>
            </w:r>
            <w:r w:rsidR="00FC450E">
              <w:rPr>
                <w:rFonts w:ascii="Maiandra GD" w:hAnsi="Maiandra GD"/>
                <w:sz w:val="18"/>
              </w:rPr>
              <w:t>o</w:t>
            </w:r>
            <w:r w:rsidR="00F50456" w:rsidRPr="00964C85">
              <w:rPr>
                <w:rFonts w:ascii="Maiandra GD" w:hAnsi="Maiandra GD"/>
                <w:sz w:val="18"/>
              </w:rPr>
              <w:t xml:space="preserve"> Structures) briefed participants about his product of using bamboo for shelter with unique designs including roof and provision for rain water harvesting; Partners were encouraged to</w:t>
            </w:r>
            <w:r w:rsidR="00634DC7" w:rsidRPr="00964C85">
              <w:rPr>
                <w:rFonts w:ascii="Maiandra GD" w:hAnsi="Maiandra GD"/>
                <w:sz w:val="18"/>
              </w:rPr>
              <w:t xml:space="preserve"> contact him for further details and piloting</w:t>
            </w:r>
          </w:p>
          <w:p w:rsidR="00487A93" w:rsidRPr="00BF7079" w:rsidRDefault="00487A93" w:rsidP="00BF7079">
            <w:pPr>
              <w:pStyle w:val="ListParagraph"/>
              <w:ind w:left="806"/>
              <w:jc w:val="both"/>
              <w:rPr>
                <w:rFonts w:ascii="Maiandra GD" w:hAnsi="Maiandra GD"/>
                <w:szCs w:val="16"/>
              </w:rPr>
            </w:pPr>
          </w:p>
          <w:p w:rsidR="004E246C" w:rsidRPr="00964C85" w:rsidRDefault="00431AFA" w:rsidP="00964C85">
            <w:pPr>
              <w:pStyle w:val="ListParagraph"/>
              <w:ind w:left="806"/>
              <w:jc w:val="both"/>
              <w:rPr>
                <w:rFonts w:ascii="Maiandra GD" w:hAnsi="Maiandra GD"/>
                <w:b/>
                <w:sz w:val="18"/>
              </w:rPr>
            </w:pPr>
            <w:r w:rsidRPr="00964C85">
              <w:rPr>
                <w:rFonts w:ascii="Maiandra GD" w:hAnsi="Maiandra GD"/>
                <w:b/>
                <w:sz w:val="18"/>
              </w:rPr>
              <w:t xml:space="preserve">Shelter Strategy &amp; </w:t>
            </w:r>
            <w:r w:rsidR="004E246C" w:rsidRPr="00964C85">
              <w:rPr>
                <w:rFonts w:ascii="Maiandra GD" w:hAnsi="Maiandra GD"/>
                <w:b/>
                <w:sz w:val="18"/>
              </w:rPr>
              <w:t>Master Plan Approach</w:t>
            </w:r>
          </w:p>
          <w:p w:rsidR="004E246C" w:rsidRPr="00964C85" w:rsidRDefault="00F50456" w:rsidP="00964C85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>Goal is to roll it out on 1</w:t>
            </w:r>
            <w:r w:rsidRPr="00964C85">
              <w:rPr>
                <w:rFonts w:ascii="Maiandra GD" w:hAnsi="Maiandra GD"/>
                <w:sz w:val="18"/>
                <w:vertAlign w:val="superscript"/>
              </w:rPr>
              <w:t>st</w:t>
            </w:r>
            <w:r w:rsidR="00487A93">
              <w:rPr>
                <w:rFonts w:ascii="Maiandra GD" w:hAnsi="Maiandra GD"/>
                <w:sz w:val="18"/>
              </w:rPr>
              <w:t xml:space="preserve">.April </w:t>
            </w:r>
            <w:r w:rsidRPr="00964C85">
              <w:rPr>
                <w:rFonts w:ascii="Maiandra GD" w:hAnsi="Maiandra GD"/>
                <w:sz w:val="18"/>
              </w:rPr>
              <w:t>2018 with improved shelter &amp; NFI kit</w:t>
            </w:r>
          </w:p>
          <w:p w:rsidR="00F50456" w:rsidRPr="00964C85" w:rsidRDefault="00F50456" w:rsidP="00964C85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 xml:space="preserve">Head of </w:t>
            </w:r>
            <w:proofErr w:type="spellStart"/>
            <w:r w:rsidRPr="00964C85">
              <w:rPr>
                <w:rFonts w:ascii="Maiandra GD" w:hAnsi="Maiandra GD"/>
                <w:sz w:val="18"/>
              </w:rPr>
              <w:t>Arua</w:t>
            </w:r>
            <w:proofErr w:type="spellEnd"/>
            <w:r w:rsidRPr="00964C85">
              <w:rPr>
                <w:rFonts w:ascii="Maiandra GD" w:hAnsi="Maiandra GD"/>
                <w:sz w:val="18"/>
              </w:rPr>
              <w:t xml:space="preserve"> </w:t>
            </w:r>
            <w:r w:rsidR="00375629" w:rsidRPr="00964C85">
              <w:rPr>
                <w:rFonts w:ascii="Maiandra GD" w:hAnsi="Maiandra GD"/>
                <w:sz w:val="18"/>
              </w:rPr>
              <w:t>sub Office</w:t>
            </w:r>
            <w:r w:rsidRPr="00964C85">
              <w:rPr>
                <w:rFonts w:ascii="Maiandra GD" w:hAnsi="Maiandra GD"/>
                <w:sz w:val="18"/>
              </w:rPr>
              <w:t xml:space="preserve"> is spearheading a pilot </w:t>
            </w:r>
            <w:r w:rsidR="00375629" w:rsidRPr="00964C85">
              <w:rPr>
                <w:rFonts w:ascii="Maiandra GD" w:hAnsi="Maiandra GD"/>
                <w:sz w:val="18"/>
              </w:rPr>
              <w:t xml:space="preserve">of </w:t>
            </w:r>
            <w:r w:rsidRPr="00964C85">
              <w:rPr>
                <w:rFonts w:ascii="Maiandra GD" w:hAnsi="Maiandra GD"/>
                <w:sz w:val="18"/>
              </w:rPr>
              <w:t>grass planting project for Thatch</w:t>
            </w:r>
          </w:p>
          <w:p w:rsidR="00375629" w:rsidRDefault="00375629" w:rsidP="00964C85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>Workshop to roll out the Emergency Shelter Strategy shall be Organized with OPM</w:t>
            </w:r>
          </w:p>
          <w:p w:rsidR="00487A93" w:rsidRPr="00BF7079" w:rsidRDefault="00487A93" w:rsidP="00BF7079">
            <w:pPr>
              <w:pStyle w:val="ListParagraph"/>
              <w:ind w:left="806"/>
              <w:jc w:val="both"/>
              <w:rPr>
                <w:rFonts w:ascii="Maiandra GD" w:hAnsi="Maiandra GD"/>
                <w:szCs w:val="16"/>
              </w:rPr>
            </w:pPr>
          </w:p>
          <w:p w:rsidR="00877861" w:rsidRPr="00964C85" w:rsidRDefault="00877861" w:rsidP="00964C85">
            <w:pPr>
              <w:pStyle w:val="ListParagraph"/>
              <w:ind w:left="806"/>
              <w:jc w:val="both"/>
              <w:rPr>
                <w:rFonts w:ascii="Maiandra GD" w:hAnsi="Maiandra GD"/>
                <w:b/>
                <w:sz w:val="18"/>
              </w:rPr>
            </w:pPr>
            <w:r w:rsidRPr="00964C85">
              <w:rPr>
                <w:rFonts w:ascii="Maiandra GD" w:hAnsi="Maiandra GD"/>
                <w:b/>
                <w:sz w:val="18"/>
              </w:rPr>
              <w:t xml:space="preserve">Presentation on </w:t>
            </w:r>
            <w:r w:rsidR="00634DC7" w:rsidRPr="00964C85">
              <w:rPr>
                <w:rFonts w:ascii="Maiandra GD" w:hAnsi="Maiandra GD"/>
                <w:b/>
                <w:sz w:val="18"/>
              </w:rPr>
              <w:t>Cash Based Interventions for PSN Shelters</w:t>
            </w:r>
          </w:p>
          <w:p w:rsidR="00431AFA" w:rsidRPr="00964C85" w:rsidRDefault="00431AFA" w:rsidP="00964C85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 xml:space="preserve">A presentation </w:t>
            </w:r>
            <w:r w:rsidR="00634DC7" w:rsidRPr="00964C85">
              <w:rPr>
                <w:rFonts w:ascii="Maiandra GD" w:hAnsi="Maiandra GD"/>
                <w:sz w:val="18"/>
              </w:rPr>
              <w:t xml:space="preserve">was made by </w:t>
            </w:r>
            <w:r w:rsidR="00375629" w:rsidRPr="00964C85">
              <w:rPr>
                <w:rFonts w:ascii="Maiandra GD" w:hAnsi="Maiandra GD"/>
                <w:sz w:val="18"/>
              </w:rPr>
              <w:t>Kenneth</w:t>
            </w:r>
            <w:r w:rsidR="00634DC7" w:rsidRPr="00964C85">
              <w:rPr>
                <w:rFonts w:ascii="Maiandra GD" w:hAnsi="Maiandra GD"/>
                <w:sz w:val="18"/>
              </w:rPr>
              <w:t xml:space="preserve"> Anyanzo</w:t>
            </w:r>
          </w:p>
          <w:p w:rsidR="00375629" w:rsidRPr="00964C85" w:rsidRDefault="00487A93" w:rsidP="00964C85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Maiandra GD" w:hAnsi="Maiandra GD"/>
                <w:sz w:val="18"/>
              </w:rPr>
            </w:pPr>
            <w:r>
              <w:rPr>
                <w:rFonts w:ascii="Maiandra GD" w:hAnsi="Maiandra GD"/>
                <w:sz w:val="18"/>
              </w:rPr>
              <w:t>Cash based interventions for l</w:t>
            </w:r>
            <w:r w:rsidRPr="00964C85">
              <w:rPr>
                <w:rFonts w:ascii="Maiandra GD" w:hAnsi="Maiandra GD"/>
                <w:sz w:val="18"/>
              </w:rPr>
              <w:t>abor</w:t>
            </w:r>
            <w:r w:rsidR="00375629" w:rsidRPr="00964C85">
              <w:rPr>
                <w:rFonts w:ascii="Maiandra GD" w:hAnsi="Maiandra GD"/>
                <w:sz w:val="18"/>
              </w:rPr>
              <w:t xml:space="preserve"> have been considered to involve community and eliminate procurement bottlenecks; Supervisors shall ensure quality control and safe handling of money.</w:t>
            </w:r>
          </w:p>
          <w:p w:rsidR="00375629" w:rsidRPr="00964C85" w:rsidRDefault="00375629" w:rsidP="00964C85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>Pros, cons and precautions were discussed</w:t>
            </w:r>
          </w:p>
          <w:p w:rsidR="00634DC7" w:rsidRPr="00964C85" w:rsidRDefault="00634DC7" w:rsidP="00964C85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>An operation plan has been drafted, it will be shared and discussed with OPM before it can be rolled out after Piloting</w:t>
            </w:r>
          </w:p>
          <w:p w:rsidR="00634DC7" w:rsidRPr="00964C85" w:rsidRDefault="00634DC7" w:rsidP="00964C85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 xml:space="preserve">Mobile Money and Money Distribution Agents </w:t>
            </w:r>
            <w:r w:rsidR="00375629" w:rsidRPr="00964C85">
              <w:rPr>
                <w:rFonts w:ascii="Maiandra GD" w:hAnsi="Maiandra GD"/>
                <w:sz w:val="18"/>
              </w:rPr>
              <w:t xml:space="preserve">such as </w:t>
            </w:r>
            <w:proofErr w:type="spellStart"/>
            <w:r w:rsidR="00B54E13">
              <w:rPr>
                <w:rFonts w:ascii="Maiandra GD" w:hAnsi="Maiandra GD"/>
                <w:sz w:val="18"/>
              </w:rPr>
              <w:t>Beyonic</w:t>
            </w:r>
            <w:proofErr w:type="spellEnd"/>
            <w:r w:rsidR="00375629" w:rsidRPr="00964C85">
              <w:rPr>
                <w:rFonts w:ascii="Maiandra GD" w:hAnsi="Maiandra GD"/>
                <w:sz w:val="18"/>
              </w:rPr>
              <w:t xml:space="preserve"> </w:t>
            </w:r>
            <w:r w:rsidR="00B54E13">
              <w:rPr>
                <w:rFonts w:ascii="Maiandra GD" w:hAnsi="Maiandra GD"/>
                <w:sz w:val="18"/>
              </w:rPr>
              <w:t xml:space="preserve">(recommended by CARE) </w:t>
            </w:r>
            <w:r w:rsidR="00375629" w:rsidRPr="00964C85">
              <w:rPr>
                <w:rFonts w:ascii="Maiandra GD" w:hAnsi="Maiandra GD"/>
                <w:sz w:val="18"/>
              </w:rPr>
              <w:t xml:space="preserve">based in </w:t>
            </w:r>
            <w:proofErr w:type="spellStart"/>
            <w:r w:rsidR="00375629" w:rsidRPr="00964C85">
              <w:rPr>
                <w:rFonts w:ascii="Maiandra GD" w:hAnsi="Maiandra GD"/>
                <w:sz w:val="18"/>
              </w:rPr>
              <w:t>Arua</w:t>
            </w:r>
            <w:proofErr w:type="spellEnd"/>
            <w:r w:rsidR="00375629" w:rsidRPr="00964C85">
              <w:rPr>
                <w:rFonts w:ascii="Maiandra GD" w:hAnsi="Maiandra GD"/>
                <w:sz w:val="18"/>
              </w:rPr>
              <w:t xml:space="preserve"> </w:t>
            </w:r>
            <w:r w:rsidR="00FC450E">
              <w:rPr>
                <w:rFonts w:ascii="Maiandra GD" w:hAnsi="Maiandra GD"/>
                <w:sz w:val="18"/>
              </w:rPr>
              <w:t>could</w:t>
            </w:r>
            <w:r w:rsidRPr="00964C85">
              <w:rPr>
                <w:rFonts w:ascii="Maiandra GD" w:hAnsi="Maiandra GD"/>
                <w:sz w:val="18"/>
              </w:rPr>
              <w:t xml:space="preserve"> be used</w:t>
            </w:r>
            <w:r w:rsidR="00B54E13">
              <w:rPr>
                <w:rFonts w:ascii="Maiandra GD" w:hAnsi="Maiandra GD"/>
                <w:sz w:val="18"/>
              </w:rPr>
              <w:t xml:space="preserve"> (recommended by CARE)</w:t>
            </w:r>
          </w:p>
          <w:p w:rsidR="00487A93" w:rsidRDefault="00634DC7" w:rsidP="00BF7079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 xml:space="preserve">There is a </w:t>
            </w:r>
            <w:r w:rsidR="00375629" w:rsidRPr="00964C85">
              <w:rPr>
                <w:rFonts w:ascii="Maiandra GD" w:hAnsi="Maiandra GD"/>
                <w:sz w:val="18"/>
              </w:rPr>
              <w:t xml:space="preserve">Technical </w:t>
            </w:r>
            <w:r w:rsidRPr="00964C85">
              <w:rPr>
                <w:rFonts w:ascii="Maiandra GD" w:hAnsi="Maiandra GD"/>
                <w:sz w:val="18"/>
              </w:rPr>
              <w:t xml:space="preserve">working </w:t>
            </w:r>
            <w:r w:rsidR="00375629" w:rsidRPr="00964C85">
              <w:rPr>
                <w:rFonts w:ascii="Maiandra GD" w:hAnsi="Maiandra GD"/>
                <w:sz w:val="18"/>
              </w:rPr>
              <w:t>group</w:t>
            </w:r>
            <w:r w:rsidRPr="00964C85">
              <w:rPr>
                <w:rFonts w:ascii="Maiandra GD" w:hAnsi="Maiandra GD"/>
                <w:sz w:val="18"/>
              </w:rPr>
              <w:t xml:space="preserve"> of CBI, </w:t>
            </w:r>
            <w:r w:rsidR="00375629" w:rsidRPr="00964C85">
              <w:rPr>
                <w:rFonts w:ascii="Maiandra GD" w:hAnsi="Maiandra GD"/>
                <w:sz w:val="18"/>
              </w:rPr>
              <w:t>Minutes of meetings can be accessed from the UNHCR Portal, next meeting shall be held on</w:t>
            </w:r>
            <w:r w:rsidR="00375629" w:rsidRPr="001C6BE9">
              <w:rPr>
                <w:rFonts w:ascii="Maiandra GD" w:hAnsi="Maiandra GD"/>
                <w:sz w:val="18"/>
              </w:rPr>
              <w:t xml:space="preserve"> 21/03/2018</w:t>
            </w:r>
          </w:p>
          <w:p w:rsidR="00BF7079" w:rsidRPr="00BF7079" w:rsidRDefault="00BF7079" w:rsidP="00BF7079">
            <w:pPr>
              <w:pStyle w:val="ListParagraph"/>
              <w:ind w:left="806"/>
              <w:jc w:val="both"/>
              <w:rPr>
                <w:rFonts w:ascii="Maiandra GD" w:hAnsi="Maiandra GD"/>
                <w:szCs w:val="16"/>
              </w:rPr>
            </w:pPr>
          </w:p>
          <w:p w:rsidR="00C11103" w:rsidRPr="00964C85" w:rsidRDefault="00431AFA" w:rsidP="00964C85">
            <w:pPr>
              <w:pStyle w:val="ListParagraph"/>
              <w:ind w:left="806"/>
              <w:jc w:val="both"/>
              <w:rPr>
                <w:rFonts w:ascii="Maiandra GD" w:hAnsi="Maiandra GD"/>
                <w:b/>
                <w:sz w:val="18"/>
              </w:rPr>
            </w:pPr>
            <w:r w:rsidRPr="00964C85">
              <w:rPr>
                <w:rFonts w:ascii="Maiandra GD" w:hAnsi="Maiandra GD"/>
                <w:b/>
                <w:sz w:val="18"/>
              </w:rPr>
              <w:t xml:space="preserve">Next </w:t>
            </w:r>
            <w:r w:rsidR="00F34FBA">
              <w:rPr>
                <w:rFonts w:ascii="Maiandra GD" w:hAnsi="Maiandra GD"/>
                <w:b/>
                <w:sz w:val="18"/>
              </w:rPr>
              <w:t xml:space="preserve">SSSWG </w:t>
            </w:r>
            <w:r w:rsidRPr="00964C85">
              <w:rPr>
                <w:rFonts w:ascii="Maiandra GD" w:hAnsi="Maiandra GD"/>
                <w:b/>
                <w:sz w:val="18"/>
              </w:rPr>
              <w:t>meeting</w:t>
            </w:r>
          </w:p>
          <w:p w:rsidR="00431AFA" w:rsidRPr="00964C85" w:rsidRDefault="00C11103" w:rsidP="00964C85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 xml:space="preserve">Next Meeting was scheduled to </w:t>
            </w:r>
            <w:bookmarkStart w:id="4" w:name="_GoBack"/>
            <w:bookmarkEnd w:id="4"/>
            <w:r w:rsidRPr="00964C85">
              <w:rPr>
                <w:rFonts w:ascii="Maiandra GD" w:hAnsi="Maiandra GD"/>
                <w:sz w:val="18"/>
              </w:rPr>
              <w:t xml:space="preserve">take place on </w:t>
            </w:r>
            <w:r w:rsidR="00F50456" w:rsidRPr="00F34FBA">
              <w:rPr>
                <w:rFonts w:ascii="Maiandra GD" w:hAnsi="Maiandra GD"/>
                <w:b/>
                <w:sz w:val="18"/>
              </w:rPr>
              <w:t>13</w:t>
            </w:r>
            <w:r w:rsidR="00431AFA" w:rsidRPr="00F34FBA">
              <w:rPr>
                <w:rFonts w:ascii="Maiandra GD" w:hAnsi="Maiandra GD"/>
                <w:b/>
                <w:sz w:val="18"/>
              </w:rPr>
              <w:t>/0</w:t>
            </w:r>
            <w:r w:rsidR="00F50456" w:rsidRPr="00F34FBA">
              <w:rPr>
                <w:rFonts w:ascii="Maiandra GD" w:hAnsi="Maiandra GD"/>
                <w:b/>
                <w:sz w:val="18"/>
              </w:rPr>
              <w:t>3</w:t>
            </w:r>
            <w:r w:rsidR="00431AFA" w:rsidRPr="00F34FBA">
              <w:rPr>
                <w:rFonts w:ascii="Maiandra GD" w:hAnsi="Maiandra GD"/>
                <w:b/>
                <w:sz w:val="18"/>
              </w:rPr>
              <w:t>/2018</w:t>
            </w:r>
            <w:r w:rsidR="001C6BE9" w:rsidRPr="00F34FBA">
              <w:rPr>
                <w:rFonts w:ascii="Maiandra GD" w:hAnsi="Maiandra GD"/>
                <w:b/>
                <w:sz w:val="18"/>
              </w:rPr>
              <w:t>, 9 am</w:t>
            </w:r>
          </w:p>
        </w:tc>
      </w:tr>
      <w:tr w:rsidR="00344FA0" w:rsidRPr="00964C85" w:rsidTr="00431AFA">
        <w:trPr>
          <w:trHeight w:val="288"/>
        </w:trPr>
        <w:tc>
          <w:tcPr>
            <w:tcW w:w="5909" w:type="dxa"/>
            <w:gridSpan w:val="3"/>
            <w:tcBorders>
              <w:top w:val="single" w:sz="12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344FA0" w:rsidRPr="00964C85" w:rsidRDefault="00344FA0" w:rsidP="00344FA0">
            <w:pPr>
              <w:pStyle w:val="Heading3"/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>Action items</w:t>
            </w:r>
          </w:p>
        </w:tc>
        <w:tc>
          <w:tcPr>
            <w:tcW w:w="2711" w:type="dxa"/>
            <w:tcBorders>
              <w:top w:val="single" w:sz="12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344FA0" w:rsidRPr="00964C85" w:rsidRDefault="00344FA0" w:rsidP="00344FA0">
            <w:pPr>
              <w:pStyle w:val="Heading3"/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>Person responsible</w:t>
            </w:r>
          </w:p>
        </w:tc>
        <w:tc>
          <w:tcPr>
            <w:tcW w:w="1470" w:type="dxa"/>
            <w:tcBorders>
              <w:top w:val="single" w:sz="12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344FA0" w:rsidRPr="00964C85" w:rsidRDefault="00344FA0" w:rsidP="00344FA0">
            <w:pPr>
              <w:pStyle w:val="Heading3"/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>Deadline</w:t>
            </w:r>
          </w:p>
        </w:tc>
      </w:tr>
      <w:tr w:rsidR="00344FA0" w:rsidRPr="00964C85" w:rsidTr="00431AFA">
        <w:trPr>
          <w:trHeight w:val="288"/>
        </w:trPr>
        <w:tc>
          <w:tcPr>
            <w:tcW w:w="5909" w:type="dxa"/>
            <w:gridSpan w:val="3"/>
            <w:shd w:val="clear" w:color="auto" w:fill="auto"/>
            <w:vAlign w:val="center"/>
          </w:tcPr>
          <w:p w:rsidR="00877861" w:rsidRPr="00964C85" w:rsidRDefault="00375629" w:rsidP="00375629">
            <w:pPr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>To share draft operation plan for Cash Based interventions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344FA0" w:rsidRPr="00964C85" w:rsidRDefault="00964C85" w:rsidP="00877861">
            <w:pPr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>Kenneth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344FA0" w:rsidRPr="00964C85" w:rsidRDefault="00344FA0" w:rsidP="00344FA0">
            <w:pPr>
              <w:rPr>
                <w:rFonts w:ascii="Maiandra GD" w:hAnsi="Maiandra GD"/>
                <w:sz w:val="18"/>
              </w:rPr>
            </w:pPr>
          </w:p>
        </w:tc>
      </w:tr>
      <w:tr w:rsidR="00344FA0" w:rsidRPr="00964C85" w:rsidTr="00431AFA">
        <w:trPr>
          <w:trHeight w:val="288"/>
        </w:trPr>
        <w:tc>
          <w:tcPr>
            <w:tcW w:w="5909" w:type="dxa"/>
            <w:gridSpan w:val="3"/>
            <w:shd w:val="clear" w:color="auto" w:fill="auto"/>
            <w:vAlign w:val="center"/>
          </w:tcPr>
          <w:p w:rsidR="00344FA0" w:rsidRPr="00964C85" w:rsidRDefault="00877861" w:rsidP="00375629">
            <w:pPr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 xml:space="preserve">To share </w:t>
            </w:r>
            <w:r w:rsidR="00375629" w:rsidRPr="00964C85">
              <w:rPr>
                <w:rFonts w:ascii="Maiandra GD" w:hAnsi="Maiandra GD"/>
                <w:sz w:val="18"/>
              </w:rPr>
              <w:t>photos of Bamboo Structures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344FA0" w:rsidRPr="00964C85" w:rsidRDefault="00375629" w:rsidP="00344FA0">
            <w:pPr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>Steve Pirani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344FA0" w:rsidRPr="00964C85" w:rsidRDefault="00344FA0" w:rsidP="00344FA0">
            <w:pPr>
              <w:rPr>
                <w:rFonts w:ascii="Maiandra GD" w:hAnsi="Maiandra GD"/>
                <w:sz w:val="18"/>
              </w:rPr>
            </w:pPr>
          </w:p>
        </w:tc>
      </w:tr>
      <w:tr w:rsidR="00877861" w:rsidRPr="00964C85" w:rsidTr="00431AFA">
        <w:trPr>
          <w:trHeight w:val="288"/>
        </w:trPr>
        <w:tc>
          <w:tcPr>
            <w:tcW w:w="5909" w:type="dxa"/>
            <w:gridSpan w:val="3"/>
            <w:shd w:val="clear" w:color="auto" w:fill="auto"/>
            <w:vAlign w:val="center"/>
          </w:tcPr>
          <w:p w:rsidR="00877861" w:rsidRPr="00964C85" w:rsidRDefault="00877861" w:rsidP="00964C85">
            <w:pPr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 xml:space="preserve">To </w:t>
            </w:r>
            <w:r w:rsidR="00964C85" w:rsidRPr="00964C85">
              <w:rPr>
                <w:rFonts w:ascii="Maiandra GD" w:hAnsi="Maiandra GD"/>
                <w:sz w:val="18"/>
              </w:rPr>
              <w:t xml:space="preserve">add </w:t>
            </w:r>
            <w:r w:rsidR="00964C85">
              <w:rPr>
                <w:rFonts w:ascii="Maiandra GD" w:hAnsi="Maiandra GD"/>
                <w:sz w:val="18"/>
              </w:rPr>
              <w:t xml:space="preserve">interested </w:t>
            </w:r>
            <w:r w:rsidR="00964C85" w:rsidRPr="00964C85">
              <w:rPr>
                <w:rFonts w:ascii="Maiandra GD" w:hAnsi="Maiandra GD"/>
                <w:sz w:val="18"/>
              </w:rPr>
              <w:t xml:space="preserve">participants </w:t>
            </w:r>
            <w:r w:rsidR="00964C85">
              <w:rPr>
                <w:rFonts w:ascii="Maiandra GD" w:hAnsi="Maiandra GD"/>
                <w:sz w:val="18"/>
              </w:rPr>
              <w:t>to</w:t>
            </w:r>
            <w:r w:rsidR="00964C85" w:rsidRPr="00964C85">
              <w:rPr>
                <w:rFonts w:ascii="Maiandra GD" w:hAnsi="Maiandra GD"/>
                <w:sz w:val="18"/>
              </w:rPr>
              <w:t xml:space="preserve"> the CBI technical Working Group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877861" w:rsidRPr="00964C85" w:rsidRDefault="00964C85" w:rsidP="00344FA0">
            <w:pPr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>Kenneth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77861" w:rsidRPr="00964C85" w:rsidRDefault="00877861" w:rsidP="00344FA0">
            <w:pPr>
              <w:rPr>
                <w:rFonts w:ascii="Maiandra GD" w:hAnsi="Maiandra GD"/>
                <w:sz w:val="18"/>
              </w:rPr>
            </w:pPr>
          </w:p>
        </w:tc>
      </w:tr>
      <w:tr w:rsidR="00487A93" w:rsidRPr="00964C85" w:rsidTr="00431AFA">
        <w:trPr>
          <w:trHeight w:val="288"/>
        </w:trPr>
        <w:tc>
          <w:tcPr>
            <w:tcW w:w="5909" w:type="dxa"/>
            <w:gridSpan w:val="3"/>
            <w:shd w:val="clear" w:color="auto" w:fill="auto"/>
            <w:vAlign w:val="center"/>
          </w:tcPr>
          <w:p w:rsidR="00487A93" w:rsidRPr="00964C85" w:rsidRDefault="00487A93" w:rsidP="00964C85">
            <w:pPr>
              <w:rPr>
                <w:rFonts w:ascii="Maiandra GD" w:hAnsi="Maiandra GD"/>
                <w:sz w:val="18"/>
              </w:rPr>
            </w:pPr>
            <w:r>
              <w:rPr>
                <w:rFonts w:ascii="Maiandra GD" w:hAnsi="Maiandra GD"/>
                <w:sz w:val="18"/>
              </w:rPr>
              <w:t>Organize next SSSWG meeting on 13 of March 2018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487A93" w:rsidRPr="00964C85" w:rsidRDefault="00487A93" w:rsidP="00344FA0">
            <w:pPr>
              <w:rPr>
                <w:rFonts w:ascii="Maiandra GD" w:hAnsi="Maiandra GD"/>
                <w:sz w:val="18"/>
              </w:rPr>
            </w:pPr>
            <w:r>
              <w:rPr>
                <w:rFonts w:ascii="Maiandra GD" w:hAnsi="Maiandra GD"/>
                <w:sz w:val="18"/>
              </w:rPr>
              <w:t>Lilian / Leonard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487A93" w:rsidRPr="00964C85" w:rsidRDefault="00487A93" w:rsidP="00344FA0">
            <w:pPr>
              <w:rPr>
                <w:rFonts w:ascii="Maiandra GD" w:hAnsi="Maiandra GD"/>
                <w:sz w:val="18"/>
              </w:rPr>
            </w:pPr>
          </w:p>
        </w:tc>
      </w:tr>
      <w:tr w:rsidR="00877861" w:rsidRPr="00964C85" w:rsidTr="00431AFA">
        <w:trPr>
          <w:trHeight w:val="288"/>
        </w:trPr>
        <w:tc>
          <w:tcPr>
            <w:tcW w:w="5909" w:type="dxa"/>
            <w:gridSpan w:val="3"/>
            <w:shd w:val="clear" w:color="auto" w:fill="auto"/>
            <w:vAlign w:val="center"/>
          </w:tcPr>
          <w:p w:rsidR="00877861" w:rsidRPr="00964C85" w:rsidRDefault="00964C85" w:rsidP="00877861">
            <w:pPr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>Organize Workshop with OPM for the Emergency Shelter Strategy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877861" w:rsidRPr="00964C85" w:rsidRDefault="00964C85" w:rsidP="00344FA0">
            <w:pPr>
              <w:rPr>
                <w:rFonts w:ascii="Maiandra GD" w:hAnsi="Maiandra GD"/>
                <w:sz w:val="18"/>
              </w:rPr>
            </w:pPr>
            <w:r w:rsidRPr="00964C85">
              <w:rPr>
                <w:rFonts w:ascii="Maiandra GD" w:hAnsi="Maiandra GD"/>
                <w:sz w:val="18"/>
              </w:rPr>
              <w:t>Lilian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877861" w:rsidRPr="00964C85" w:rsidRDefault="00877861" w:rsidP="00344FA0">
            <w:pPr>
              <w:rPr>
                <w:rFonts w:ascii="Maiandra GD" w:hAnsi="Maiandra GD"/>
                <w:sz w:val="18"/>
              </w:rPr>
            </w:pPr>
          </w:p>
        </w:tc>
      </w:tr>
      <w:bookmarkEnd w:id="2"/>
      <w:tr w:rsidR="00987202" w:rsidRPr="00397307" w:rsidTr="005F58B2">
        <w:trPr>
          <w:trHeight w:val="288"/>
        </w:trPr>
        <w:tc>
          <w:tcPr>
            <w:tcW w:w="1921" w:type="dxa"/>
            <w:gridSpan w:val="2"/>
            <w:tcBorders>
              <w:top w:val="single" w:sz="12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:rsidR="00987202" w:rsidRPr="00397307" w:rsidRDefault="00C166AB" w:rsidP="00D8181B">
            <w:pPr>
              <w:pStyle w:val="Heading3"/>
              <w:rPr>
                <w:rFonts w:ascii="Maiandra GD" w:hAnsi="Maiandra GD"/>
              </w:rPr>
            </w:pPr>
            <w:r w:rsidRPr="00397307">
              <w:rPr>
                <w:rFonts w:ascii="Maiandra GD" w:hAnsi="Maiandra GD"/>
              </w:rPr>
              <w:t>Observers</w:t>
            </w:r>
          </w:p>
        </w:tc>
        <w:tc>
          <w:tcPr>
            <w:tcW w:w="8331" w:type="dxa"/>
            <w:gridSpan w:val="3"/>
            <w:tcBorders>
              <w:top w:val="single" w:sz="12" w:space="0" w:color="BFBFBF" w:themeColor="background1" w:themeShade="BF"/>
            </w:tcBorders>
            <w:shd w:val="clear" w:color="auto" w:fill="auto"/>
            <w:vAlign w:val="center"/>
          </w:tcPr>
          <w:p w:rsidR="00987202" w:rsidRPr="00397307" w:rsidRDefault="00987202" w:rsidP="00D621F4">
            <w:pPr>
              <w:rPr>
                <w:rFonts w:ascii="Maiandra GD" w:hAnsi="Maiandra GD"/>
              </w:rPr>
            </w:pPr>
          </w:p>
        </w:tc>
      </w:tr>
      <w:tr w:rsidR="00987202" w:rsidRPr="00397307" w:rsidTr="00964C85">
        <w:trPr>
          <w:trHeight w:val="288"/>
        </w:trPr>
        <w:tc>
          <w:tcPr>
            <w:tcW w:w="1891" w:type="dxa"/>
            <w:gridSpan w:val="2"/>
            <w:shd w:val="clear" w:color="auto" w:fill="F2F2F2" w:themeFill="background1" w:themeFillShade="F2"/>
            <w:vAlign w:val="center"/>
          </w:tcPr>
          <w:p w:rsidR="00987202" w:rsidRPr="00397307" w:rsidRDefault="00C166AB" w:rsidP="00D8181B">
            <w:pPr>
              <w:pStyle w:val="Heading3"/>
              <w:rPr>
                <w:rFonts w:ascii="Maiandra GD" w:hAnsi="Maiandra GD"/>
              </w:rPr>
            </w:pPr>
            <w:r w:rsidRPr="00397307">
              <w:rPr>
                <w:rFonts w:ascii="Maiandra GD" w:hAnsi="Maiandra GD"/>
              </w:rPr>
              <w:t>Resource persons</w:t>
            </w:r>
          </w:p>
        </w:tc>
        <w:tc>
          <w:tcPr>
            <w:tcW w:w="8199" w:type="dxa"/>
            <w:gridSpan w:val="3"/>
            <w:shd w:val="clear" w:color="auto" w:fill="auto"/>
            <w:vAlign w:val="center"/>
          </w:tcPr>
          <w:p w:rsidR="00987202" w:rsidRPr="00397307" w:rsidRDefault="00987202" w:rsidP="00D621F4">
            <w:pPr>
              <w:rPr>
                <w:rFonts w:ascii="Maiandra GD" w:hAnsi="Maiandra GD"/>
              </w:rPr>
            </w:pPr>
          </w:p>
        </w:tc>
      </w:tr>
      <w:tr w:rsidR="00987202" w:rsidRPr="00397307" w:rsidTr="00964C85">
        <w:trPr>
          <w:trHeight w:val="288"/>
        </w:trPr>
        <w:tc>
          <w:tcPr>
            <w:tcW w:w="1891" w:type="dxa"/>
            <w:gridSpan w:val="2"/>
            <w:shd w:val="clear" w:color="auto" w:fill="F2F2F2" w:themeFill="background1" w:themeFillShade="F2"/>
            <w:vAlign w:val="center"/>
          </w:tcPr>
          <w:p w:rsidR="00987202" w:rsidRPr="00397307" w:rsidRDefault="00C166AB" w:rsidP="00D8181B">
            <w:pPr>
              <w:pStyle w:val="Heading3"/>
              <w:rPr>
                <w:rFonts w:ascii="Maiandra GD" w:hAnsi="Maiandra GD"/>
              </w:rPr>
            </w:pPr>
            <w:r w:rsidRPr="00397307">
              <w:rPr>
                <w:rFonts w:ascii="Maiandra GD" w:hAnsi="Maiandra GD"/>
              </w:rPr>
              <w:t>Special notes</w:t>
            </w:r>
          </w:p>
        </w:tc>
        <w:tc>
          <w:tcPr>
            <w:tcW w:w="8199" w:type="dxa"/>
            <w:gridSpan w:val="3"/>
            <w:shd w:val="clear" w:color="auto" w:fill="auto"/>
            <w:vAlign w:val="center"/>
          </w:tcPr>
          <w:p w:rsidR="00987202" w:rsidRPr="00397307" w:rsidRDefault="00987202" w:rsidP="00D621F4">
            <w:pPr>
              <w:rPr>
                <w:rFonts w:ascii="Maiandra GD" w:hAnsi="Maiandra GD"/>
              </w:rPr>
            </w:pPr>
          </w:p>
        </w:tc>
      </w:tr>
    </w:tbl>
    <w:p w:rsidR="008615EB" w:rsidRPr="00397307" w:rsidRDefault="008615EB" w:rsidP="00BF7079">
      <w:pPr>
        <w:ind w:left="0"/>
        <w:rPr>
          <w:rFonts w:ascii="Maiandra GD" w:hAnsi="Maiandra GD"/>
        </w:rPr>
      </w:pPr>
    </w:p>
    <w:sectPr w:rsidR="008615EB" w:rsidRPr="00397307" w:rsidSect="00487A93">
      <w:type w:val="continuous"/>
      <w:pgSz w:w="12240" w:h="15840" w:code="1"/>
      <w:pgMar w:top="1080" w:right="1080" w:bottom="45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D1C54C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6EAA17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4A8B7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B743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B14CFE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CADB1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48234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D801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C23D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2EA4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17230C"/>
    <w:multiLevelType w:val="hybridMultilevel"/>
    <w:tmpl w:val="7F181900"/>
    <w:lvl w:ilvl="0" w:tplc="04090003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1" w15:restartNumberingAfterBreak="0">
    <w:nsid w:val="081B2949"/>
    <w:multiLevelType w:val="hybridMultilevel"/>
    <w:tmpl w:val="77461ABA"/>
    <w:lvl w:ilvl="0" w:tplc="04090003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2" w15:restartNumberingAfterBreak="0">
    <w:nsid w:val="0ACA2B5E"/>
    <w:multiLevelType w:val="hybridMultilevel"/>
    <w:tmpl w:val="CC04408C"/>
    <w:lvl w:ilvl="0" w:tplc="04090003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3" w15:restartNumberingAfterBreak="0">
    <w:nsid w:val="103F6136"/>
    <w:multiLevelType w:val="hybridMultilevel"/>
    <w:tmpl w:val="354274E0"/>
    <w:lvl w:ilvl="0" w:tplc="04090003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4" w15:restartNumberingAfterBreak="0">
    <w:nsid w:val="13606AD5"/>
    <w:multiLevelType w:val="hybridMultilevel"/>
    <w:tmpl w:val="6BD2F5D8"/>
    <w:lvl w:ilvl="0" w:tplc="08090003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15" w15:restartNumberingAfterBreak="0">
    <w:nsid w:val="1A70018B"/>
    <w:multiLevelType w:val="hybridMultilevel"/>
    <w:tmpl w:val="BF3A928C"/>
    <w:lvl w:ilvl="0" w:tplc="04090003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6" w15:restartNumberingAfterBreak="0">
    <w:nsid w:val="21AE50ED"/>
    <w:multiLevelType w:val="hybridMultilevel"/>
    <w:tmpl w:val="B8D681FA"/>
    <w:lvl w:ilvl="0" w:tplc="04090003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7" w15:restartNumberingAfterBreak="0">
    <w:nsid w:val="23CD1980"/>
    <w:multiLevelType w:val="hybridMultilevel"/>
    <w:tmpl w:val="16844990"/>
    <w:lvl w:ilvl="0" w:tplc="04090003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8" w15:restartNumberingAfterBreak="0">
    <w:nsid w:val="27F935EB"/>
    <w:multiLevelType w:val="hybridMultilevel"/>
    <w:tmpl w:val="8278A144"/>
    <w:lvl w:ilvl="0" w:tplc="04090003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9" w15:restartNumberingAfterBreak="0">
    <w:nsid w:val="31CF7CFB"/>
    <w:multiLevelType w:val="hybridMultilevel"/>
    <w:tmpl w:val="1ACC560E"/>
    <w:lvl w:ilvl="0" w:tplc="04090003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20" w15:restartNumberingAfterBreak="0">
    <w:nsid w:val="31EA286E"/>
    <w:multiLevelType w:val="hybridMultilevel"/>
    <w:tmpl w:val="89586664"/>
    <w:lvl w:ilvl="0" w:tplc="04090003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21" w15:restartNumberingAfterBreak="0">
    <w:nsid w:val="333D6E7D"/>
    <w:multiLevelType w:val="hybridMultilevel"/>
    <w:tmpl w:val="17348E92"/>
    <w:lvl w:ilvl="0" w:tplc="04090003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22" w15:restartNumberingAfterBreak="0">
    <w:nsid w:val="3EF510E0"/>
    <w:multiLevelType w:val="hybridMultilevel"/>
    <w:tmpl w:val="0D361308"/>
    <w:lvl w:ilvl="0" w:tplc="04090003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23" w15:restartNumberingAfterBreak="0">
    <w:nsid w:val="55207A2C"/>
    <w:multiLevelType w:val="hybridMultilevel"/>
    <w:tmpl w:val="6BE82D6C"/>
    <w:lvl w:ilvl="0" w:tplc="04090003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24" w15:restartNumberingAfterBreak="0">
    <w:nsid w:val="6DCE3AC6"/>
    <w:multiLevelType w:val="hybridMultilevel"/>
    <w:tmpl w:val="10B2B9F6"/>
    <w:lvl w:ilvl="0" w:tplc="04090003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25" w15:restartNumberingAfterBreak="0">
    <w:nsid w:val="73E14EE1"/>
    <w:multiLevelType w:val="hybridMultilevel"/>
    <w:tmpl w:val="A3EE51BA"/>
    <w:lvl w:ilvl="0" w:tplc="04090003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6"/>
  </w:num>
  <w:num w:numId="13">
    <w:abstractNumId w:val="19"/>
  </w:num>
  <w:num w:numId="14">
    <w:abstractNumId w:val="22"/>
  </w:num>
  <w:num w:numId="15">
    <w:abstractNumId w:val="15"/>
  </w:num>
  <w:num w:numId="16">
    <w:abstractNumId w:val="10"/>
  </w:num>
  <w:num w:numId="17">
    <w:abstractNumId w:val="18"/>
  </w:num>
  <w:num w:numId="18">
    <w:abstractNumId w:val="21"/>
  </w:num>
  <w:num w:numId="19">
    <w:abstractNumId w:val="25"/>
  </w:num>
  <w:num w:numId="20">
    <w:abstractNumId w:val="17"/>
  </w:num>
  <w:num w:numId="21">
    <w:abstractNumId w:val="23"/>
  </w:num>
  <w:num w:numId="22">
    <w:abstractNumId w:val="13"/>
  </w:num>
  <w:num w:numId="23">
    <w:abstractNumId w:val="12"/>
  </w:num>
  <w:num w:numId="24">
    <w:abstractNumId w:val="24"/>
  </w:num>
  <w:num w:numId="25">
    <w:abstractNumId w:val="2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5EB"/>
    <w:rsid w:val="0001037C"/>
    <w:rsid w:val="000145A5"/>
    <w:rsid w:val="00043514"/>
    <w:rsid w:val="001C6BE9"/>
    <w:rsid w:val="002138F0"/>
    <w:rsid w:val="00344FA0"/>
    <w:rsid w:val="00375629"/>
    <w:rsid w:val="00397307"/>
    <w:rsid w:val="00417272"/>
    <w:rsid w:val="00423E89"/>
    <w:rsid w:val="00431AFA"/>
    <w:rsid w:val="00456620"/>
    <w:rsid w:val="00487A93"/>
    <w:rsid w:val="00495E0E"/>
    <w:rsid w:val="004B5139"/>
    <w:rsid w:val="004E246C"/>
    <w:rsid w:val="005052C5"/>
    <w:rsid w:val="00531002"/>
    <w:rsid w:val="005F58B2"/>
    <w:rsid w:val="005F7E01"/>
    <w:rsid w:val="00634DC7"/>
    <w:rsid w:val="00692553"/>
    <w:rsid w:val="00694CFC"/>
    <w:rsid w:val="007554A1"/>
    <w:rsid w:val="007C174F"/>
    <w:rsid w:val="0085168B"/>
    <w:rsid w:val="008615EB"/>
    <w:rsid w:val="00871535"/>
    <w:rsid w:val="00877861"/>
    <w:rsid w:val="008B2336"/>
    <w:rsid w:val="008F49C0"/>
    <w:rsid w:val="00954110"/>
    <w:rsid w:val="00964C85"/>
    <w:rsid w:val="00987202"/>
    <w:rsid w:val="00A92153"/>
    <w:rsid w:val="00AE3851"/>
    <w:rsid w:val="00B54E13"/>
    <w:rsid w:val="00B84015"/>
    <w:rsid w:val="00BB5323"/>
    <w:rsid w:val="00BF65DF"/>
    <w:rsid w:val="00BF7079"/>
    <w:rsid w:val="00C11103"/>
    <w:rsid w:val="00C166AB"/>
    <w:rsid w:val="00C23F64"/>
    <w:rsid w:val="00CB3760"/>
    <w:rsid w:val="00CB6FF6"/>
    <w:rsid w:val="00CE6342"/>
    <w:rsid w:val="00D40BAA"/>
    <w:rsid w:val="00D621F4"/>
    <w:rsid w:val="00D8181B"/>
    <w:rsid w:val="00DE43B7"/>
    <w:rsid w:val="00E175FE"/>
    <w:rsid w:val="00E43BAB"/>
    <w:rsid w:val="00E4591C"/>
    <w:rsid w:val="00E60E43"/>
    <w:rsid w:val="00E71DBA"/>
    <w:rsid w:val="00EA2581"/>
    <w:rsid w:val="00EA7080"/>
    <w:rsid w:val="00EA7E8E"/>
    <w:rsid w:val="00ED3E4E"/>
    <w:rsid w:val="00F34FBA"/>
    <w:rsid w:val="00F50456"/>
    <w:rsid w:val="00F943E3"/>
    <w:rsid w:val="00FC4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7850545-0858-410C-B0D9-076547D68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4FA0"/>
    <w:pPr>
      <w:ind w:left="86"/>
    </w:pPr>
    <w:rPr>
      <w:rFonts w:asciiTheme="minorHAnsi" w:hAnsiTheme="minorHAnsi"/>
      <w:spacing w:val="4"/>
      <w:sz w:val="16"/>
      <w:szCs w:val="18"/>
    </w:rPr>
  </w:style>
  <w:style w:type="paragraph" w:styleId="Heading1">
    <w:name w:val="heading 1"/>
    <w:basedOn w:val="Normal"/>
    <w:next w:val="Normal"/>
    <w:qFormat/>
    <w:rsid w:val="00344FA0"/>
    <w:pPr>
      <w:ind w:left="0"/>
      <w:outlineLvl w:val="0"/>
    </w:pPr>
    <w:rPr>
      <w:rFonts w:asciiTheme="majorHAnsi" w:hAnsiTheme="majorHAnsi"/>
      <w:caps/>
      <w:color w:val="7F7F7F" w:themeColor="text1" w:themeTint="80"/>
      <w:sz w:val="32"/>
    </w:rPr>
  </w:style>
  <w:style w:type="paragraph" w:styleId="Heading2">
    <w:name w:val="heading 2"/>
    <w:basedOn w:val="Normal"/>
    <w:next w:val="Normal"/>
    <w:qFormat/>
    <w:rsid w:val="005F58B2"/>
    <w:pPr>
      <w:spacing w:before="240" w:after="120"/>
      <w:ind w:left="0"/>
      <w:outlineLvl w:val="1"/>
    </w:pPr>
    <w:rPr>
      <w:rFonts w:asciiTheme="majorHAnsi" w:hAnsiTheme="majorHAnsi"/>
      <w:sz w:val="24"/>
    </w:rPr>
  </w:style>
  <w:style w:type="paragraph" w:styleId="Heading3">
    <w:name w:val="heading 3"/>
    <w:basedOn w:val="Normal"/>
    <w:next w:val="Normal"/>
    <w:qFormat/>
    <w:rsid w:val="005F58B2"/>
    <w:pPr>
      <w:spacing w:before="40" w:after="40"/>
      <w:outlineLvl w:val="2"/>
    </w:pPr>
    <w:rPr>
      <w:b/>
      <w:caps/>
      <w:color w:val="7F7F7F" w:themeColor="text1" w:themeTint="80"/>
    </w:rPr>
  </w:style>
  <w:style w:type="paragraph" w:styleId="Heading4">
    <w:name w:val="heading 4"/>
    <w:basedOn w:val="Normal"/>
    <w:next w:val="Normal"/>
    <w:qFormat/>
    <w:rsid w:val="00344FA0"/>
    <w:pPr>
      <w:ind w:left="0"/>
      <w:outlineLvl w:val="3"/>
    </w:pPr>
    <w:rPr>
      <w:caps/>
    </w:rPr>
  </w:style>
  <w:style w:type="paragraph" w:styleId="Heading5">
    <w:name w:val="heading 5"/>
    <w:basedOn w:val="Normal"/>
    <w:next w:val="Normal"/>
    <w:semiHidden/>
    <w:unhideWhenUsed/>
    <w:rsid w:val="00456620"/>
    <w:pPr>
      <w:jc w:val="right"/>
      <w:outlineLvl w:val="4"/>
    </w:pPr>
    <w:rPr>
      <w:caps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818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unhideWhenUsed/>
    <w:rsid w:val="00CB3760"/>
    <w:rPr>
      <w:rFonts w:cs="Tahoma"/>
      <w:szCs w:val="16"/>
    </w:rPr>
  </w:style>
  <w:style w:type="paragraph" w:styleId="Title">
    <w:name w:val="Title"/>
    <w:basedOn w:val="Normal"/>
    <w:next w:val="Normal"/>
    <w:link w:val="TitleChar"/>
    <w:qFormat/>
    <w:rsid w:val="005F58B2"/>
    <w:pPr>
      <w:spacing w:after="80"/>
      <w:ind w:left="0"/>
    </w:pPr>
    <w:rPr>
      <w:rFonts w:asciiTheme="majorHAnsi" w:hAnsiTheme="majorHAnsi"/>
      <w:color w:val="404040" w:themeColor="text1" w:themeTint="BF"/>
      <w:sz w:val="40"/>
    </w:rPr>
  </w:style>
  <w:style w:type="character" w:customStyle="1" w:styleId="TitleChar">
    <w:name w:val="Title Char"/>
    <w:basedOn w:val="DefaultParagraphFont"/>
    <w:link w:val="Title"/>
    <w:rsid w:val="005F58B2"/>
    <w:rPr>
      <w:rFonts w:asciiTheme="majorHAnsi" w:hAnsiTheme="majorHAnsi"/>
      <w:color w:val="404040" w:themeColor="text1" w:themeTint="BF"/>
      <w:spacing w:val="4"/>
      <w:sz w:val="40"/>
      <w:szCs w:val="18"/>
    </w:rPr>
  </w:style>
  <w:style w:type="paragraph" w:customStyle="1" w:styleId="Details">
    <w:name w:val="Details"/>
    <w:basedOn w:val="Normal"/>
    <w:unhideWhenUsed/>
    <w:qFormat/>
    <w:rsid w:val="00344FA0"/>
    <w:pPr>
      <w:ind w:left="0"/>
      <w:jc w:val="right"/>
    </w:pPr>
    <w:rPr>
      <w:caps/>
    </w:rPr>
  </w:style>
  <w:style w:type="character" w:styleId="PlaceholderText">
    <w:name w:val="Placeholder Text"/>
    <w:basedOn w:val="DefaultParagraphFont"/>
    <w:uiPriority w:val="99"/>
    <w:semiHidden/>
    <w:rsid w:val="005F58B2"/>
    <w:rPr>
      <w:color w:val="808080"/>
    </w:rPr>
  </w:style>
  <w:style w:type="paragraph" w:styleId="ListParagraph">
    <w:name w:val="List Paragraph"/>
    <w:basedOn w:val="Normal"/>
    <w:uiPriority w:val="34"/>
    <w:unhideWhenUsed/>
    <w:qFormat/>
    <w:rsid w:val="003973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NHCR_USER\AppData\Roaming\Microsoft\Templates\MS_Mint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F6C50D54433480EBE66CCEE9E9F6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CCEA85-EA9E-4989-8818-7CBA5D88D5F8}"/>
      </w:docPartPr>
      <w:docPartBody>
        <w:p w:rsidR="00CD249F" w:rsidRDefault="004C37D4" w:rsidP="004C37D4">
          <w:pPr>
            <w:pStyle w:val="8F6C50D54433480EBE66CCEE9E9F64D0"/>
          </w:pPr>
          <w:r>
            <w:t>[Click to Select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A8"/>
    <w:rsid w:val="0020354B"/>
    <w:rsid w:val="00432111"/>
    <w:rsid w:val="004C37D4"/>
    <w:rsid w:val="005638C2"/>
    <w:rsid w:val="00971FA8"/>
    <w:rsid w:val="00A37597"/>
    <w:rsid w:val="00AA260B"/>
    <w:rsid w:val="00CD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A161846AA53C4DEE9F08418764E9537B">
    <w:name w:val="A161846AA53C4DEE9F08418764E9537B"/>
  </w:style>
  <w:style w:type="paragraph" w:customStyle="1" w:styleId="2D88D9A0920540758395D268D440313C">
    <w:name w:val="2D88D9A0920540758395D268D440313C"/>
  </w:style>
  <w:style w:type="paragraph" w:customStyle="1" w:styleId="9B3A86F875454503AAAC8C4FC55CAA99">
    <w:name w:val="9B3A86F875454503AAAC8C4FC55CAA99"/>
  </w:style>
  <w:style w:type="paragraph" w:customStyle="1" w:styleId="BF30C422B9744F46883DB9BA3A55964F">
    <w:name w:val="BF30C422B9744F46883DB9BA3A55964F"/>
  </w:style>
  <w:style w:type="paragraph" w:customStyle="1" w:styleId="B8FA48C8B5BF4A08B1D9B3C58D3F2E8D">
    <w:name w:val="B8FA48C8B5BF4A08B1D9B3C58D3F2E8D"/>
  </w:style>
  <w:style w:type="paragraph" w:customStyle="1" w:styleId="9554B7FCD5D64EF2A1899AEA96AC1560">
    <w:name w:val="9554B7FCD5D64EF2A1899AEA96AC1560"/>
  </w:style>
  <w:style w:type="paragraph" w:customStyle="1" w:styleId="4CE3B5F33B9E44EF8667F535AF548875">
    <w:name w:val="4CE3B5F33B9E44EF8667F535AF548875"/>
  </w:style>
  <w:style w:type="paragraph" w:customStyle="1" w:styleId="8735A48339A1470391FCAD77AA3038B8">
    <w:name w:val="8735A48339A1470391FCAD77AA3038B8"/>
  </w:style>
  <w:style w:type="paragraph" w:customStyle="1" w:styleId="A4EDB14187904AD3972BBAED4DD0B677">
    <w:name w:val="A4EDB14187904AD3972BBAED4DD0B677"/>
  </w:style>
  <w:style w:type="paragraph" w:customStyle="1" w:styleId="28402050688D496BA31933F1AE51B544">
    <w:name w:val="28402050688D496BA31933F1AE51B544"/>
  </w:style>
  <w:style w:type="paragraph" w:customStyle="1" w:styleId="6BAA1AC1091E40FCA59A90C0B0EC11CA">
    <w:name w:val="6BAA1AC1091E40FCA59A90C0B0EC11CA"/>
  </w:style>
  <w:style w:type="paragraph" w:customStyle="1" w:styleId="97271B7141BE49339AE40397590D9E37">
    <w:name w:val="97271B7141BE49339AE40397590D9E37"/>
  </w:style>
  <w:style w:type="paragraph" w:customStyle="1" w:styleId="686ED7E3D5E34922A9CDA47EA17AFC41">
    <w:name w:val="686ED7E3D5E34922A9CDA47EA17AFC41"/>
  </w:style>
  <w:style w:type="paragraph" w:customStyle="1" w:styleId="8D83733B07294C9982DDA15BD9D60F96">
    <w:name w:val="8D83733B07294C9982DDA15BD9D60F96"/>
  </w:style>
  <w:style w:type="paragraph" w:customStyle="1" w:styleId="8F950DA7A4584CA9AAD32A3F4C288F3C">
    <w:name w:val="8F950DA7A4584CA9AAD32A3F4C288F3C"/>
  </w:style>
  <w:style w:type="paragraph" w:customStyle="1" w:styleId="820563F324DA4397A74C9DC0D6C6003B">
    <w:name w:val="820563F324DA4397A74C9DC0D6C6003B"/>
  </w:style>
  <w:style w:type="paragraph" w:customStyle="1" w:styleId="32EFFF1E6B064363BCD0A6F00EACADD8">
    <w:name w:val="32EFFF1E6B064363BCD0A6F00EACADD8"/>
  </w:style>
  <w:style w:type="paragraph" w:customStyle="1" w:styleId="5FD99807761341938420D5CA085775E8">
    <w:name w:val="5FD99807761341938420D5CA085775E8"/>
  </w:style>
  <w:style w:type="paragraph" w:customStyle="1" w:styleId="81F91EA7CD624EA48F36654502113795">
    <w:name w:val="81F91EA7CD624EA48F36654502113795"/>
  </w:style>
  <w:style w:type="paragraph" w:customStyle="1" w:styleId="8F6C50D54433480EBE66CCEE9E9F64D0">
    <w:name w:val="8F6C50D54433480EBE66CCEE9E9F64D0"/>
    <w:rsid w:val="004C37D4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39881A6F-4649-415F-BBD2-9727EF107B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MS_Mints</Template>
  <TotalTime>1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Meeting minutes</vt:lpstr>
    </vt:vector>
  </TitlesOfParts>
  <Company/>
  <LinksUpToDate>false</LinksUpToDate>
  <CharactersWithSpaces>2712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minutes</dc:title>
  <dc:creator>Leonard Bafomukama Matsiko</dc:creator>
  <cp:keywords/>
  <cp:lastModifiedBy>Leonard Bafomukama Matsiko</cp:lastModifiedBy>
  <cp:revision>2</cp:revision>
  <cp:lastPrinted>2004-01-21T19:22:00Z</cp:lastPrinted>
  <dcterms:created xsi:type="dcterms:W3CDTF">2018-03-06T06:50:00Z</dcterms:created>
  <dcterms:modified xsi:type="dcterms:W3CDTF">2018-03-06T06:50:00Z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TC010184111033</vt:lpwstr>
  </property>
</Properties>
</file>